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F7" w:rsidRDefault="006A70F7" w:rsidP="006A70F7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MONTÁŽNIK </w:t>
      </w:r>
      <w:r w:rsidR="00B10A25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2B18D2">
        <w:rPr>
          <w:b/>
          <w:sz w:val="36"/>
          <w:szCs w:val="36"/>
        </w:rPr>
        <w:t>p</w:t>
      </w:r>
      <w:r w:rsidR="00B10A25">
        <w:rPr>
          <w:b/>
          <w:sz w:val="36"/>
          <w:szCs w:val="36"/>
        </w:rPr>
        <w:t>racovná zmluva / živnosť</w:t>
      </w:r>
      <w:r w:rsidR="00440DB4">
        <w:rPr>
          <w:b/>
          <w:sz w:val="36"/>
          <w:szCs w:val="36"/>
        </w:rPr>
        <w:t xml:space="preserve">  </w:t>
      </w:r>
    </w:p>
    <w:p w:rsidR="006A70F7" w:rsidRPr="00CF6530" w:rsidRDefault="006A70F7" w:rsidP="006A70F7">
      <w:pPr>
        <w:rPr>
          <w:b/>
          <w:sz w:val="28"/>
          <w:szCs w:val="28"/>
        </w:rPr>
      </w:pPr>
      <w:r w:rsidRPr="00CF6530">
        <w:rPr>
          <w:b/>
          <w:sz w:val="28"/>
          <w:szCs w:val="28"/>
        </w:rPr>
        <w:t>Informácie o pracovnom mieste</w:t>
      </w:r>
      <w:r w:rsidR="00440DB4">
        <w:rPr>
          <w:b/>
          <w:sz w:val="28"/>
          <w:szCs w:val="28"/>
        </w:rPr>
        <w:t xml:space="preserve">: </w:t>
      </w:r>
      <w:r w:rsidR="00B10A25">
        <w:rPr>
          <w:b/>
          <w:sz w:val="28"/>
          <w:szCs w:val="28"/>
        </w:rPr>
        <w:t>4</w:t>
      </w:r>
      <w:r w:rsidR="00440DB4">
        <w:rPr>
          <w:b/>
          <w:sz w:val="28"/>
          <w:szCs w:val="28"/>
        </w:rPr>
        <w:t xml:space="preserve"> pracovné miesta </w:t>
      </w:r>
    </w:p>
    <w:p w:rsidR="006A70F7" w:rsidRPr="00CF6530" w:rsidRDefault="006A70F7" w:rsidP="006A70F7">
      <w:pPr>
        <w:rPr>
          <w:b/>
          <w:sz w:val="28"/>
          <w:szCs w:val="28"/>
        </w:rPr>
      </w:pPr>
      <w:r w:rsidRPr="00CF6530">
        <w:rPr>
          <w:b/>
          <w:sz w:val="28"/>
          <w:szCs w:val="28"/>
        </w:rPr>
        <w:t>Miesto práce:</w:t>
      </w:r>
      <w:r>
        <w:rPr>
          <w:b/>
          <w:sz w:val="28"/>
          <w:szCs w:val="28"/>
        </w:rPr>
        <w:t xml:space="preserve"> </w:t>
      </w:r>
      <w:r w:rsidRPr="00CF6530">
        <w:rPr>
          <w:sz w:val="28"/>
          <w:szCs w:val="28"/>
        </w:rPr>
        <w:t>Lipany</w:t>
      </w:r>
    </w:p>
    <w:p w:rsidR="006A70F7" w:rsidRDefault="006A70F7" w:rsidP="006A70F7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Náplň práce: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montáž kabín stavebných strojov podľa požiadaviek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práca s ručným náradím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manipulácia s materiálom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kontrola a meranie správnosti dielcov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vizuálna kontrola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reportovanie výrobných operácií</w:t>
      </w:r>
    </w:p>
    <w:p w:rsidR="006A70F7" w:rsidRDefault="006A70F7" w:rsidP="006A70F7">
      <w:pPr>
        <w:rPr>
          <w:b/>
          <w:sz w:val="24"/>
          <w:szCs w:val="24"/>
        </w:rPr>
      </w:pPr>
      <w:r>
        <w:rPr>
          <w:b/>
          <w:sz w:val="24"/>
          <w:szCs w:val="24"/>
        </w:rPr>
        <w:t>Požiadavky: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vzdelanie: stredoškolské bez maturity, stredoškolské s maturitou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vzdelanie v odbore: strojársky alebo technický odbor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prax s montážou v automobilovom priemysle je výhodou</w:t>
      </w:r>
    </w:p>
    <w:p w:rsidR="006A70F7" w:rsidRDefault="006A70F7" w:rsidP="006A70F7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ovládanie anglického alebo nemeckého jazyka je výhodou </w:t>
      </w:r>
    </w:p>
    <w:p w:rsidR="006A70F7" w:rsidRDefault="006A70F7" w:rsidP="006A70F7">
      <w:pPr>
        <w:pStyle w:val="Odsekzoznamu"/>
        <w:ind w:left="360"/>
        <w:rPr>
          <w:sz w:val="24"/>
          <w:szCs w:val="24"/>
        </w:rPr>
      </w:pPr>
    </w:p>
    <w:p w:rsidR="006A70F7" w:rsidRDefault="006A70F7" w:rsidP="006A70F7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Ostatné požiadavky:</w:t>
      </w:r>
    </w:p>
    <w:p w:rsidR="006A70F7" w:rsidRDefault="006A70F7" w:rsidP="006A70F7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logické a technické myslenie</w:t>
      </w:r>
    </w:p>
    <w:p w:rsidR="006A70F7" w:rsidRDefault="006A70F7" w:rsidP="006A70F7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manuálna zručnosť</w:t>
      </w:r>
    </w:p>
    <w:p w:rsidR="006A70F7" w:rsidRDefault="006A70F7" w:rsidP="006A70F7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zodpovednosť k práci</w:t>
      </w:r>
    </w:p>
    <w:p w:rsidR="006A70F7" w:rsidRDefault="006A70F7" w:rsidP="006A70F7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uvedomelosť požiadaviek kvality / zákazníka</w:t>
      </w:r>
    </w:p>
    <w:p w:rsidR="006A70F7" w:rsidRDefault="006A70F7" w:rsidP="006A70F7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tímový hráč</w:t>
      </w:r>
    </w:p>
    <w:p w:rsidR="00FF731D" w:rsidRDefault="00FF731D" w:rsidP="006A70F7">
      <w:pPr>
        <w:jc w:val="both"/>
        <w:rPr>
          <w:sz w:val="24"/>
          <w:szCs w:val="24"/>
        </w:rPr>
      </w:pPr>
    </w:p>
    <w:p w:rsidR="006A70F7" w:rsidRDefault="006A70F7" w:rsidP="006A70F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48568044"/>
      <w:r w:rsidRPr="004B03FD">
        <w:rPr>
          <w:b/>
          <w:sz w:val="24"/>
          <w:szCs w:val="24"/>
        </w:rPr>
        <w:t xml:space="preserve">Ponúkaná </w:t>
      </w:r>
      <w:r>
        <w:rPr>
          <w:b/>
          <w:sz w:val="24"/>
          <w:szCs w:val="24"/>
        </w:rPr>
        <w:t>odmena</w:t>
      </w:r>
      <w:r w:rsidRPr="004B03FD">
        <w:rPr>
          <w:b/>
          <w:sz w:val="24"/>
          <w:szCs w:val="24"/>
        </w:rPr>
        <w:t xml:space="preserve">: </w:t>
      </w:r>
      <w:bookmarkEnd w:id="1"/>
    </w:p>
    <w:p w:rsidR="00B10A25" w:rsidRPr="00B10A25" w:rsidRDefault="00B10A25" w:rsidP="006A70F7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B10A25">
        <w:rPr>
          <w:b/>
          <w:bCs/>
          <w:sz w:val="24"/>
          <w:szCs w:val="24"/>
        </w:rPr>
        <w:t xml:space="preserve">pracovná zmluva: od 4,40 </w:t>
      </w:r>
      <w:r>
        <w:rPr>
          <w:b/>
          <w:bCs/>
          <w:sz w:val="24"/>
          <w:szCs w:val="24"/>
        </w:rPr>
        <w:t>EUR</w:t>
      </w:r>
      <w:r w:rsidRPr="00B10A25">
        <w:rPr>
          <w:b/>
          <w:bCs/>
          <w:sz w:val="24"/>
          <w:szCs w:val="24"/>
        </w:rPr>
        <w:t>/1 hodina</w:t>
      </w:r>
      <w:r>
        <w:rPr>
          <w:sz w:val="24"/>
          <w:szCs w:val="24"/>
        </w:rPr>
        <w:t xml:space="preserve"> + variabilné zložky mzdy, finálna úroveň hodinovej mzdy závisí od individuálnych schopností a skúseností vybraného kandidáta</w:t>
      </w:r>
    </w:p>
    <w:p w:rsidR="006A70F7" w:rsidRPr="004B03FD" w:rsidRDefault="006A70F7" w:rsidP="006A70F7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F45D24">
        <w:rPr>
          <w:b/>
          <w:bCs/>
          <w:sz w:val="24"/>
          <w:szCs w:val="24"/>
        </w:rPr>
        <w:t>živnosť</w:t>
      </w:r>
      <w:r w:rsidR="00B10A25">
        <w:rPr>
          <w:b/>
          <w:bCs/>
          <w:sz w:val="24"/>
          <w:szCs w:val="24"/>
        </w:rPr>
        <w:t>:</w:t>
      </w:r>
      <w:r w:rsidRPr="00F45D24">
        <w:rPr>
          <w:b/>
          <w:bCs/>
          <w:sz w:val="24"/>
          <w:szCs w:val="24"/>
        </w:rPr>
        <w:t xml:space="preserve"> od 5,50 EUR /1 hodina</w:t>
      </w:r>
      <w:r w:rsidRPr="004B03FD">
        <w:rPr>
          <w:sz w:val="24"/>
          <w:szCs w:val="24"/>
        </w:rPr>
        <w:t xml:space="preserve"> + variabilné zložky </w:t>
      </w:r>
      <w:r>
        <w:rPr>
          <w:sz w:val="24"/>
          <w:szCs w:val="24"/>
        </w:rPr>
        <w:t>odmeny, finálna úroveň hodinovej odmeny závisí od individuálnych schopností a skúseností vybraného kandidáta</w:t>
      </w:r>
    </w:p>
    <w:p w:rsidR="0021233D" w:rsidRDefault="0021233D" w:rsidP="00F06C13">
      <w:pPr>
        <w:jc w:val="both"/>
        <w:rPr>
          <w:b/>
          <w:sz w:val="24"/>
          <w:szCs w:val="24"/>
        </w:rPr>
      </w:pPr>
    </w:p>
    <w:p w:rsidR="00F06C13" w:rsidRPr="00F06C13" w:rsidRDefault="006A70F7" w:rsidP="00F06C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Dátum nástupu</w:t>
      </w:r>
      <w:r w:rsidRPr="004B03F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40DB4">
        <w:rPr>
          <w:b/>
          <w:sz w:val="24"/>
          <w:szCs w:val="24"/>
        </w:rPr>
        <w:t>ihneď</w:t>
      </w:r>
    </w:p>
    <w:sectPr w:rsidR="00F06C13" w:rsidRPr="00F06C13" w:rsidSect="003A3F97">
      <w:headerReference w:type="default" r:id="rId7"/>
      <w:footerReference w:type="default" r:id="rId8"/>
      <w:pgSz w:w="11906" w:h="16838"/>
      <w:pgMar w:top="1417" w:right="1417" w:bottom="1417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C7" w:rsidRDefault="005647C7" w:rsidP="003C008E">
      <w:pPr>
        <w:spacing w:after="0" w:line="240" w:lineRule="auto"/>
      </w:pPr>
      <w:r>
        <w:separator/>
      </w:r>
    </w:p>
  </w:endnote>
  <w:endnote w:type="continuationSeparator" w:id="0">
    <w:p w:rsidR="005647C7" w:rsidRDefault="005647C7" w:rsidP="003C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8E" w:rsidRDefault="00BD02DE">
    <w:pPr>
      <w:pStyle w:val="Pta"/>
    </w:pPr>
    <w:r>
      <w:t xml:space="preserve">Ing. Lýdia </w:t>
    </w:r>
    <w:proofErr w:type="spellStart"/>
    <w:r>
      <w:t>Kocanová</w:t>
    </w:r>
    <w:proofErr w:type="spellEnd"/>
    <w:r w:rsidR="003C008E">
      <w:t xml:space="preserve"> - HR </w:t>
    </w:r>
    <w:proofErr w:type="spellStart"/>
    <w:r w:rsidR="009B354E">
      <w:t>specialist</w:t>
    </w:r>
    <w:proofErr w:type="spellEnd"/>
  </w:p>
  <w:p w:rsidR="003C008E" w:rsidRDefault="00BD02DE">
    <w:pPr>
      <w:pStyle w:val="Pta"/>
    </w:pPr>
    <w:r>
      <w:t>M</w:t>
    </w:r>
    <w:r w:rsidR="003A3F97">
      <w:t xml:space="preserve">SK </w:t>
    </w:r>
    <w:proofErr w:type="spellStart"/>
    <w:r w:rsidR="003A3F97">
      <w:t>Matec</w:t>
    </w:r>
    <w:proofErr w:type="spellEnd"/>
    <w:r w:rsidR="003A3F97">
      <w:t xml:space="preserve"> Slovakia</w:t>
    </w:r>
    <w:r w:rsidR="003C008E">
      <w:t xml:space="preserve"> </w:t>
    </w:r>
    <w:r w:rsidR="00D7680D">
      <w:t xml:space="preserve">s.r.o., </w:t>
    </w:r>
    <w:r>
      <w:t>Kpt. Nálepku 2</w:t>
    </w:r>
    <w:r w:rsidR="003C008E">
      <w:t>, 08</w:t>
    </w:r>
    <w:r>
      <w:t>2</w:t>
    </w:r>
    <w:r w:rsidR="003C008E">
      <w:t xml:space="preserve"> </w:t>
    </w:r>
    <w:r>
      <w:t>71 Lipany</w:t>
    </w:r>
  </w:p>
  <w:p w:rsidR="003C008E" w:rsidRPr="00C91C59" w:rsidRDefault="00E970A2">
    <w:pPr>
      <w:pStyle w:val="Pta"/>
      <w:rPr>
        <w:lang w:val="en-US"/>
      </w:rPr>
    </w:pPr>
    <w:r>
      <w:t xml:space="preserve">Mobil: </w:t>
    </w:r>
    <w:r w:rsidR="009D5F46">
      <w:t xml:space="preserve">+ 421 </w:t>
    </w:r>
    <w:r>
      <w:t>91</w:t>
    </w:r>
    <w:r w:rsidR="00BD02DE">
      <w:t>8</w:t>
    </w:r>
    <w:r>
      <w:t xml:space="preserve"> </w:t>
    </w:r>
    <w:r w:rsidR="00BD02DE">
      <w:t>895</w:t>
    </w:r>
    <w:r>
      <w:t xml:space="preserve"> </w:t>
    </w:r>
    <w:r w:rsidR="00BD02DE">
      <w:t>038</w:t>
    </w:r>
    <w:r w:rsidR="003C008E">
      <w:tab/>
    </w:r>
    <w:r w:rsidR="003C008E">
      <w:tab/>
    </w:r>
    <w:r w:rsidR="003C008E" w:rsidRPr="00C91C59">
      <w:t xml:space="preserve">email: </w:t>
    </w:r>
    <w:hyperlink r:id="rId1" w:history="1">
      <w:r w:rsidR="003A3F97" w:rsidRPr="00827B04">
        <w:rPr>
          <w:rStyle w:val="Hypertextovprepojenie"/>
        </w:rPr>
        <w:t>Lydia.Kocanova</w:t>
      </w:r>
      <w:r w:rsidR="003A3F97" w:rsidRPr="00827B04">
        <w:rPr>
          <w:rStyle w:val="Hypertextovprepojenie"/>
          <w:lang w:val="en-US"/>
        </w:rPr>
        <w:t>@mskmatec.sk</w:t>
      </w:r>
    </w:hyperlink>
  </w:p>
  <w:p w:rsidR="00C91C59" w:rsidRPr="003C008E" w:rsidRDefault="00C91C59">
    <w:pPr>
      <w:pStyle w:val="Pta"/>
      <w:rPr>
        <w:lang w:val="en-US"/>
      </w:rPr>
    </w:pPr>
    <w:r>
      <w:rPr>
        <w:lang w:val="en-US"/>
      </w:rPr>
      <w:t xml:space="preserve">Web: </w:t>
    </w:r>
    <w:hyperlink r:id="rId2" w:history="1">
      <w:r w:rsidR="00843754" w:rsidRPr="00270372">
        <w:rPr>
          <w:rStyle w:val="Hypertextovprepojenie"/>
          <w:lang w:val="en-US"/>
        </w:rPr>
        <w:t>www.mskgroup.fi</w:t>
      </w:r>
    </w:hyperlink>
    <w:r w:rsidR="00843754">
      <w:rPr>
        <w:lang w:val="en-US"/>
      </w:rPr>
      <w:t>, www.mskmatec.sk</w:t>
    </w:r>
  </w:p>
  <w:p w:rsidR="003C008E" w:rsidRDefault="003C008E">
    <w:pPr>
      <w:pStyle w:val="Pta"/>
    </w:pPr>
  </w:p>
  <w:p w:rsidR="001A38E5" w:rsidRDefault="001A38E5" w:rsidP="001A38E5">
    <w:pPr>
      <w:pStyle w:val="Pta"/>
      <w:jc w:val="center"/>
    </w:pPr>
    <w:r>
      <w:t xml:space="preserve">F-OS 17-01-02                                </w:t>
    </w:r>
    <w:r w:rsidR="003A3F97">
      <w:t xml:space="preserve">                       Zmena: 01</w:t>
    </w:r>
    <w:r>
      <w:t xml:space="preserve">                                                       Uvoľnil: MKE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C7" w:rsidRDefault="005647C7" w:rsidP="003C008E">
      <w:pPr>
        <w:spacing w:after="0" w:line="240" w:lineRule="auto"/>
      </w:pPr>
      <w:r>
        <w:separator/>
      </w:r>
    </w:p>
  </w:footnote>
  <w:footnote w:type="continuationSeparator" w:id="0">
    <w:p w:rsidR="005647C7" w:rsidRDefault="005647C7" w:rsidP="003C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FB" w:rsidRPr="00EA40FB" w:rsidRDefault="003A3F97" w:rsidP="003A3F97">
    <w:pPr>
      <w:pStyle w:val="Hlavika"/>
      <w:jc w:val="right"/>
      <w:rPr>
        <w:rFonts w:ascii="Tahoma" w:hAnsi="Tahoma" w:cs="Tahoma"/>
        <w:b/>
        <w:smallCaps/>
        <w:color w:val="333333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4347845</wp:posOffset>
          </wp:positionH>
          <wp:positionV relativeFrom="paragraph">
            <wp:posOffset>-1270</wp:posOffset>
          </wp:positionV>
          <wp:extent cx="1412240" cy="539750"/>
          <wp:effectExtent l="0" t="0" r="0" b="0"/>
          <wp:wrapSquare wrapText="bothSides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08E" w:rsidRDefault="00130605" w:rsidP="00AC64CA">
    <w:pPr>
      <w:pStyle w:val="Hlavika"/>
    </w:pPr>
    <w:r w:rsidRPr="00130605">
      <w:rPr>
        <w:rFonts w:cs="Tahoma"/>
        <w:b/>
        <w:smallCaps/>
        <w:color w:val="333333"/>
        <w:sz w:val="28"/>
        <w:szCs w:val="28"/>
      </w:rPr>
      <w:t xml:space="preserve">NÁBOROVÝ PROFIL </w:t>
    </w:r>
    <w:r>
      <w:rPr>
        <w:rFonts w:ascii="Tahoma" w:hAnsi="Tahoma" w:cs="Tahoma"/>
        <w:b/>
        <w:smallCaps/>
        <w:color w:val="333333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50D7"/>
    <w:multiLevelType w:val="hybridMultilevel"/>
    <w:tmpl w:val="E1EA683C"/>
    <w:lvl w:ilvl="0" w:tplc="E9A059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809A20">
      <w:numFmt w:val="bullet"/>
      <w:lvlText w:val="–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F0AF8"/>
    <w:multiLevelType w:val="hybridMultilevel"/>
    <w:tmpl w:val="853AA37E"/>
    <w:lvl w:ilvl="0" w:tplc="1BEEE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11DD"/>
    <w:multiLevelType w:val="hybridMultilevel"/>
    <w:tmpl w:val="3CFAA266"/>
    <w:lvl w:ilvl="0" w:tplc="588EC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3696B"/>
    <w:multiLevelType w:val="hybridMultilevel"/>
    <w:tmpl w:val="09E62E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643C8"/>
    <w:multiLevelType w:val="hybridMultilevel"/>
    <w:tmpl w:val="44DE5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E70F3"/>
    <w:multiLevelType w:val="hybridMultilevel"/>
    <w:tmpl w:val="A65CAA9A"/>
    <w:lvl w:ilvl="0" w:tplc="5434A73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3AB389F"/>
    <w:multiLevelType w:val="hybridMultilevel"/>
    <w:tmpl w:val="CB62F7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8E"/>
    <w:rsid w:val="000707EF"/>
    <w:rsid w:val="00091F2B"/>
    <w:rsid w:val="000D3E82"/>
    <w:rsid w:val="000E4DC7"/>
    <w:rsid w:val="00130605"/>
    <w:rsid w:val="00157425"/>
    <w:rsid w:val="001945D6"/>
    <w:rsid w:val="001A38E5"/>
    <w:rsid w:val="0021233D"/>
    <w:rsid w:val="002563B5"/>
    <w:rsid w:val="002805CF"/>
    <w:rsid w:val="00297852"/>
    <w:rsid w:val="002B18D2"/>
    <w:rsid w:val="002C4FD1"/>
    <w:rsid w:val="0031224C"/>
    <w:rsid w:val="003244A0"/>
    <w:rsid w:val="0032538B"/>
    <w:rsid w:val="00325782"/>
    <w:rsid w:val="0035060F"/>
    <w:rsid w:val="003627AF"/>
    <w:rsid w:val="00377359"/>
    <w:rsid w:val="003940E0"/>
    <w:rsid w:val="003A3F97"/>
    <w:rsid w:val="003C008E"/>
    <w:rsid w:val="003D173E"/>
    <w:rsid w:val="003D5349"/>
    <w:rsid w:val="00400C4D"/>
    <w:rsid w:val="00411698"/>
    <w:rsid w:val="004156A6"/>
    <w:rsid w:val="004359C7"/>
    <w:rsid w:val="00437E14"/>
    <w:rsid w:val="00440DB4"/>
    <w:rsid w:val="00454BF1"/>
    <w:rsid w:val="00495F6C"/>
    <w:rsid w:val="004D0748"/>
    <w:rsid w:val="00563485"/>
    <w:rsid w:val="005647C7"/>
    <w:rsid w:val="005911AA"/>
    <w:rsid w:val="005A5BA4"/>
    <w:rsid w:val="00603B3C"/>
    <w:rsid w:val="006052EF"/>
    <w:rsid w:val="00655CAB"/>
    <w:rsid w:val="00681903"/>
    <w:rsid w:val="0069393A"/>
    <w:rsid w:val="006A70F7"/>
    <w:rsid w:val="006D3BF6"/>
    <w:rsid w:val="006E2AFB"/>
    <w:rsid w:val="007427DD"/>
    <w:rsid w:val="00775AAC"/>
    <w:rsid w:val="00783380"/>
    <w:rsid w:val="007A5E97"/>
    <w:rsid w:val="007B291F"/>
    <w:rsid w:val="007C4D99"/>
    <w:rsid w:val="007C58C9"/>
    <w:rsid w:val="007F3DB1"/>
    <w:rsid w:val="00815B2A"/>
    <w:rsid w:val="00843754"/>
    <w:rsid w:val="0084788C"/>
    <w:rsid w:val="008553C1"/>
    <w:rsid w:val="00890D19"/>
    <w:rsid w:val="008A746F"/>
    <w:rsid w:val="008E12BD"/>
    <w:rsid w:val="00916D6B"/>
    <w:rsid w:val="00933C59"/>
    <w:rsid w:val="0093447D"/>
    <w:rsid w:val="00997403"/>
    <w:rsid w:val="009A1724"/>
    <w:rsid w:val="009B354E"/>
    <w:rsid w:val="009D5F46"/>
    <w:rsid w:val="009F3B27"/>
    <w:rsid w:val="00A074CF"/>
    <w:rsid w:val="00A34B9F"/>
    <w:rsid w:val="00A51626"/>
    <w:rsid w:val="00A95C50"/>
    <w:rsid w:val="00AC64CA"/>
    <w:rsid w:val="00AD1CD3"/>
    <w:rsid w:val="00AD5CBB"/>
    <w:rsid w:val="00AE083D"/>
    <w:rsid w:val="00AF3DBC"/>
    <w:rsid w:val="00B10A25"/>
    <w:rsid w:val="00B66540"/>
    <w:rsid w:val="00BA57CE"/>
    <w:rsid w:val="00BC31A3"/>
    <w:rsid w:val="00BD02DE"/>
    <w:rsid w:val="00BF7A3D"/>
    <w:rsid w:val="00C37E3C"/>
    <w:rsid w:val="00C87BEC"/>
    <w:rsid w:val="00C91C59"/>
    <w:rsid w:val="00CA666A"/>
    <w:rsid w:val="00CC027A"/>
    <w:rsid w:val="00CF6530"/>
    <w:rsid w:val="00D02AB3"/>
    <w:rsid w:val="00D30964"/>
    <w:rsid w:val="00D7680D"/>
    <w:rsid w:val="00DA76EE"/>
    <w:rsid w:val="00DB1EC9"/>
    <w:rsid w:val="00DC5F70"/>
    <w:rsid w:val="00DD6F73"/>
    <w:rsid w:val="00DF7505"/>
    <w:rsid w:val="00E40E71"/>
    <w:rsid w:val="00E463B1"/>
    <w:rsid w:val="00E674EB"/>
    <w:rsid w:val="00E864F1"/>
    <w:rsid w:val="00E91074"/>
    <w:rsid w:val="00E96F9D"/>
    <w:rsid w:val="00E970A2"/>
    <w:rsid w:val="00EA40FB"/>
    <w:rsid w:val="00EC5C81"/>
    <w:rsid w:val="00ED5113"/>
    <w:rsid w:val="00F06C13"/>
    <w:rsid w:val="00F24C68"/>
    <w:rsid w:val="00F253B1"/>
    <w:rsid w:val="00F263A7"/>
    <w:rsid w:val="00F45D24"/>
    <w:rsid w:val="00F54111"/>
    <w:rsid w:val="00F66E01"/>
    <w:rsid w:val="00FB2BCA"/>
    <w:rsid w:val="00FD31FC"/>
    <w:rsid w:val="00FF07A4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7EF339-9EE2-4A45-81B7-5CB9817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44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08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C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008E"/>
  </w:style>
  <w:style w:type="paragraph" w:styleId="Pta">
    <w:name w:val="footer"/>
    <w:basedOn w:val="Normlny"/>
    <w:link w:val="PtaChar"/>
    <w:uiPriority w:val="99"/>
    <w:unhideWhenUsed/>
    <w:rsid w:val="003C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008E"/>
  </w:style>
  <w:style w:type="paragraph" w:styleId="Textbubliny">
    <w:name w:val="Balloon Text"/>
    <w:basedOn w:val="Normlny"/>
    <w:link w:val="TextbublinyChar"/>
    <w:uiPriority w:val="99"/>
    <w:semiHidden/>
    <w:unhideWhenUsed/>
    <w:rsid w:val="003C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0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91C59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681903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02DE"/>
    <w:rPr>
      <w:color w:val="808080"/>
      <w:shd w:val="clear" w:color="auto" w:fill="E6E6E6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4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kgroup.fi" TargetMode="External"/><Relationship Id="rId1" Type="http://schemas.openxmlformats.org/officeDocument/2006/relationships/hyperlink" Target="mailto:Lydia.Kocanova@mskmate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Šillerová</dc:creator>
  <cp:lastModifiedBy>DIŇOVÁ Jana</cp:lastModifiedBy>
  <cp:revision>2</cp:revision>
  <dcterms:created xsi:type="dcterms:W3CDTF">2021-03-17T11:04:00Z</dcterms:created>
  <dcterms:modified xsi:type="dcterms:W3CDTF">2021-03-17T11:04:00Z</dcterms:modified>
</cp:coreProperties>
</file>